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B9" w:rsidRPr="00905AB9" w:rsidRDefault="00905AB9" w:rsidP="00905AB9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  <w:lang w:eastAsia="ru-RU"/>
        </w:rPr>
      </w:pPr>
    </w:p>
    <w:p w:rsidR="00DD22AE" w:rsidRPr="00DD22AE" w:rsidRDefault="00DD22AE" w:rsidP="00DD22AE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A4B46" w:rsidRDefault="006A4B46" w:rsidP="006A4B46">
      <w:pPr>
        <w:pStyle w:val="a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6A4B46" w:rsidRDefault="006A4B46" w:rsidP="006A4B46">
      <w:pPr>
        <w:pStyle w:val="a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</w:t>
      </w:r>
      <w:proofErr w:type="spellStart"/>
      <w:r>
        <w:rPr>
          <w:b/>
          <w:bCs/>
          <w:sz w:val="24"/>
          <w:szCs w:val="24"/>
        </w:rPr>
        <w:t>Субашская</w:t>
      </w:r>
      <w:proofErr w:type="spellEnd"/>
      <w:r>
        <w:rPr>
          <w:b/>
          <w:bCs/>
          <w:sz w:val="24"/>
          <w:szCs w:val="24"/>
        </w:rPr>
        <w:t xml:space="preserve"> основная общеобразовательная школа»</w:t>
      </w:r>
    </w:p>
    <w:p w:rsidR="006A4B46" w:rsidRDefault="006A4B46" w:rsidP="006A4B46">
      <w:pPr>
        <w:pStyle w:val="a8"/>
        <w:jc w:val="left"/>
        <w:rPr>
          <w:sz w:val="24"/>
          <w:szCs w:val="24"/>
        </w:rPr>
      </w:pPr>
    </w:p>
    <w:tbl>
      <w:tblPr>
        <w:tblW w:w="9330" w:type="dxa"/>
        <w:tblInd w:w="-14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330"/>
      </w:tblGrid>
      <w:tr w:rsidR="006A4B46" w:rsidTr="006A4B46">
        <w:tc>
          <w:tcPr>
            <w:tcW w:w="93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18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4208"/>
              <w:gridCol w:w="1094"/>
              <w:gridCol w:w="3886"/>
            </w:tblGrid>
            <w:tr w:rsidR="006A4B46" w:rsidTr="006A4B46">
              <w:tc>
                <w:tcPr>
                  <w:tcW w:w="420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4B46" w:rsidRPr="006A4B46" w:rsidRDefault="006A4B46" w:rsidP="006A4B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Принято на заседании педагогического совета школы </w:t>
                  </w:r>
                </w:p>
                <w:p w:rsidR="006A4B46" w:rsidRPr="006A4B46" w:rsidRDefault="00F554E4" w:rsidP="006A4B4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Протокол  № 7 от 30.03</w:t>
                  </w:r>
                  <w:r w:rsidR="006A4B46" w:rsidRPr="006A4B46">
                    <w:rPr>
                      <w:rFonts w:ascii="Times New Roman" w:hAnsi="Times New Roman"/>
                      <w:sz w:val="24"/>
                      <w:szCs w:val="24"/>
                    </w:rPr>
                    <w:t>.201</w:t>
                  </w:r>
                  <w:r w:rsidR="006A4B46" w:rsidRPr="006A4B46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8</w:t>
                  </w:r>
                  <w:r w:rsidR="006A4B46"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6A4B46" w:rsidRPr="006A4B46" w:rsidRDefault="006A4B46" w:rsidP="006A4B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4B46" w:rsidRPr="006A4B46" w:rsidRDefault="006A4B46" w:rsidP="006A4B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8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4B46" w:rsidRPr="006A4B46" w:rsidRDefault="006A4B46" w:rsidP="006A4B4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Утверждено и введено в действие приказом  директора  № </w:t>
                  </w:r>
                  <w:r w:rsidR="00F554E4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51</w:t>
                  </w:r>
                </w:p>
                <w:p w:rsidR="006A4B46" w:rsidRPr="006A4B46" w:rsidRDefault="006A4B46" w:rsidP="006A4B4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F554E4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30.03</w:t>
                  </w:r>
                  <w:r w:rsidRPr="006A4B46">
                    <w:rPr>
                      <w:rFonts w:ascii="Times New Roman" w:hAnsi="Times New Roman"/>
                      <w:sz w:val="24"/>
                      <w:szCs w:val="24"/>
                      <w:lang w:val="tt-RU"/>
                    </w:rPr>
                    <w:t>.2018</w:t>
                  </w: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 г                                      </w:t>
                  </w:r>
                </w:p>
                <w:p w:rsidR="006A4B46" w:rsidRPr="006A4B46" w:rsidRDefault="006A4B46" w:rsidP="006A4B4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>Директор МБОУ «</w:t>
                  </w:r>
                  <w:proofErr w:type="spellStart"/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>Субашская</w:t>
                  </w:r>
                  <w:proofErr w:type="spellEnd"/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ООШ»:</w:t>
                  </w:r>
                </w:p>
                <w:p w:rsidR="006A4B46" w:rsidRPr="006A4B46" w:rsidRDefault="006A4B46" w:rsidP="006A4B4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_____________/ </w:t>
                  </w:r>
                  <w:proofErr w:type="spellStart"/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>Р.М.Галиева</w:t>
                  </w:r>
                  <w:proofErr w:type="spellEnd"/>
                  <w:r w:rsidRPr="006A4B46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  <w:p w:rsidR="006A4B46" w:rsidRPr="006A4B46" w:rsidRDefault="006A4B46" w:rsidP="006A4B46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6A4B46" w:rsidRDefault="006A4B46" w:rsidP="006A4B46"/>
        </w:tc>
      </w:tr>
    </w:tbl>
    <w:p w:rsidR="006A4B46" w:rsidRDefault="006A4B46" w:rsidP="006A4B46">
      <w:pPr>
        <w:pStyle w:val="aa"/>
        <w:ind w:right="106"/>
        <w:jc w:val="center"/>
        <w:rPr>
          <w:lang w:val="ru-RU"/>
        </w:rPr>
      </w:pPr>
    </w:p>
    <w:p w:rsidR="006A4B46" w:rsidRPr="006A4B46" w:rsidRDefault="006A4B46" w:rsidP="006A4B4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6A4B46">
        <w:rPr>
          <w:rFonts w:ascii="Times New Roman" w:hAnsi="Times New Roman"/>
          <w:b/>
          <w:sz w:val="28"/>
          <w:szCs w:val="28"/>
        </w:rPr>
        <w:t>ПОЛОЖЕНИЕ</w:t>
      </w:r>
    </w:p>
    <w:p w:rsidR="006A4B46" w:rsidRPr="006A4B46" w:rsidRDefault="006A4B46" w:rsidP="006A4B4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6A4B46">
        <w:rPr>
          <w:rFonts w:ascii="Times New Roman" w:hAnsi="Times New Roman"/>
          <w:b/>
          <w:sz w:val="28"/>
          <w:szCs w:val="28"/>
        </w:rPr>
        <w:t>о внутренней системе оценки качества образования</w:t>
      </w:r>
    </w:p>
    <w:p w:rsidR="006A4B46" w:rsidRPr="006A4B46" w:rsidRDefault="006A4B46" w:rsidP="006A4B4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6A4B46">
        <w:rPr>
          <w:rFonts w:ascii="Times New Roman" w:hAnsi="Times New Roman"/>
          <w:b/>
          <w:sz w:val="28"/>
          <w:szCs w:val="28"/>
        </w:rPr>
        <w:t>муниципального бюджетного общеобразовательного учреждения  «</w:t>
      </w:r>
      <w:proofErr w:type="spellStart"/>
      <w:r w:rsidRPr="006A4B46">
        <w:rPr>
          <w:rFonts w:ascii="Times New Roman" w:hAnsi="Times New Roman"/>
          <w:b/>
          <w:sz w:val="28"/>
          <w:szCs w:val="28"/>
        </w:rPr>
        <w:t>Субашская</w:t>
      </w:r>
      <w:proofErr w:type="spellEnd"/>
      <w:r w:rsidRPr="006A4B46">
        <w:rPr>
          <w:rFonts w:ascii="Times New Roman" w:hAnsi="Times New Roman"/>
          <w:b/>
          <w:sz w:val="28"/>
          <w:szCs w:val="28"/>
        </w:rPr>
        <w:t xml:space="preserve"> основная общеобразовательная школа»</w:t>
      </w:r>
    </w:p>
    <w:p w:rsidR="006A4B46" w:rsidRPr="006A4B46" w:rsidRDefault="006A4B46" w:rsidP="006A4B4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A4B46">
        <w:rPr>
          <w:rFonts w:ascii="Times New Roman" w:hAnsi="Times New Roman"/>
          <w:b/>
          <w:sz w:val="28"/>
          <w:szCs w:val="28"/>
        </w:rPr>
        <w:t>Балтасинского</w:t>
      </w:r>
      <w:proofErr w:type="spellEnd"/>
      <w:r w:rsidRPr="006A4B46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6A4B46" w:rsidRPr="006A4B46" w:rsidRDefault="006A4B46" w:rsidP="006A4B46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6A4B46"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DD22AE" w:rsidRDefault="00DD22AE" w:rsidP="00DD22AE">
      <w:pPr>
        <w:pStyle w:val="Default"/>
        <w:jc w:val="both"/>
      </w:pPr>
      <w:r>
        <w:rPr>
          <w:b/>
          <w:bCs/>
        </w:rPr>
        <w:t xml:space="preserve">1. Общие положения </w:t>
      </w:r>
    </w:p>
    <w:p w:rsidR="00DD22AE" w:rsidRDefault="00DD22AE" w:rsidP="00DD22AE">
      <w:pPr>
        <w:pStyle w:val="Default"/>
        <w:jc w:val="both"/>
      </w:pPr>
    </w:p>
    <w:p w:rsidR="00DD22AE" w:rsidRPr="00DD22AE" w:rsidRDefault="00DD22AE" w:rsidP="006A4B46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22A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1.</w:t>
      </w:r>
      <w:r w:rsidRPr="00DD22AE">
        <w:rPr>
          <w:rFonts w:ascii="Times New Roman" w:hAnsi="Times New Roman"/>
          <w:sz w:val="24"/>
          <w:szCs w:val="24"/>
        </w:rPr>
        <w:t xml:space="preserve"> Настоящее «Положение о внутренней системе оценки ка</w:t>
      </w:r>
      <w:r w:rsidR="00905AB9">
        <w:rPr>
          <w:rFonts w:ascii="Times New Roman" w:hAnsi="Times New Roman"/>
          <w:sz w:val="24"/>
          <w:szCs w:val="24"/>
        </w:rPr>
        <w:t xml:space="preserve">чества образования МБОУ </w:t>
      </w:r>
      <w:proofErr w:type="spellStart"/>
      <w:r w:rsidR="006A4B46">
        <w:rPr>
          <w:rFonts w:ascii="Times New Roman" w:hAnsi="Times New Roman"/>
          <w:sz w:val="24"/>
          <w:szCs w:val="24"/>
        </w:rPr>
        <w:t>Субаш</w:t>
      </w:r>
      <w:r w:rsidR="003F773F">
        <w:rPr>
          <w:rFonts w:ascii="Times New Roman" w:hAnsi="Times New Roman"/>
          <w:sz w:val="24"/>
          <w:szCs w:val="24"/>
        </w:rPr>
        <w:t>ская</w:t>
      </w:r>
      <w:proofErr w:type="spellEnd"/>
      <w:r w:rsidR="003F773F">
        <w:rPr>
          <w:rFonts w:ascii="Times New Roman" w:hAnsi="Times New Roman"/>
          <w:sz w:val="24"/>
          <w:szCs w:val="24"/>
        </w:rPr>
        <w:t xml:space="preserve"> ООШ</w:t>
      </w:r>
      <w:r w:rsidRPr="00DD22AE">
        <w:rPr>
          <w:rFonts w:ascii="Times New Roman" w:hAnsi="Times New Roman"/>
          <w:sz w:val="24"/>
          <w:szCs w:val="24"/>
        </w:rPr>
        <w:t>» (далее - Положение)  разработано в соответствии с Федеральным законом от 29.12.2012 № 273-ФЗ «Об образовании в Российской Федерации»</w:t>
      </w:r>
      <w:r w:rsidRPr="00DD22AE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», на основании которого к компетенции образовательного учреждения относится обеспечение функционирования внутренней оценки качества образования (далее ВСОКО). </w:t>
      </w:r>
    </w:p>
    <w:p w:rsidR="0079125F" w:rsidRPr="00DD22AE" w:rsidRDefault="00DD22AE" w:rsidP="006A4B46">
      <w:pPr>
        <w:pStyle w:val="Default"/>
        <w:jc w:val="both"/>
        <w:rPr>
          <w:rFonts w:eastAsia="Times New Roman"/>
          <w:highlight w:val="yellow"/>
          <w:bdr w:val="none" w:sz="0" w:space="0" w:color="auto" w:frame="1"/>
          <w:lang w:eastAsia="ru-RU"/>
        </w:rPr>
      </w:pPr>
      <w:r>
        <w:t>1.2</w:t>
      </w:r>
      <w:r w:rsidRPr="00DD22AE">
        <w:t xml:space="preserve">. Настоящее Положение является локальным актом Муниципального бюджетного образовательного учреждения  </w:t>
      </w:r>
      <w:r w:rsidR="00905AB9" w:rsidRPr="00905AB9">
        <w:t>«</w:t>
      </w:r>
      <w:proofErr w:type="spellStart"/>
      <w:r w:rsidR="006A4B46">
        <w:t>Субаш</w:t>
      </w:r>
      <w:r w:rsidR="00905AB9" w:rsidRPr="00905AB9">
        <w:t>кая</w:t>
      </w:r>
      <w:proofErr w:type="spellEnd"/>
      <w:r w:rsidR="00B71D93">
        <w:t xml:space="preserve">  </w:t>
      </w:r>
      <w:r w:rsidR="003F773F">
        <w:t>основна</w:t>
      </w:r>
      <w:r w:rsidR="00905AB9" w:rsidRPr="00905AB9">
        <w:t xml:space="preserve">я общеобразовательная школа» </w:t>
      </w:r>
      <w:r w:rsidRPr="00DD22AE">
        <w:t xml:space="preserve">(далее - Организация), регулирующим </w:t>
      </w:r>
      <w:r w:rsidR="0079125F">
        <w:t>объекты, показатели, методы оценки ВСОКО.</w:t>
      </w:r>
    </w:p>
    <w:p w:rsidR="00CB240C" w:rsidRPr="00CB240C" w:rsidRDefault="00CB240C" w:rsidP="006A4B46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 Внутренняя система оценки качества образования представляет собой деятельность по информационном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 обеспечению Организации,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основанную на систематическом анализе качества реализации образовательного процесса, его ресурсного обеспечения и его результатов.</w:t>
      </w:r>
    </w:p>
    <w:p w:rsidR="00CB240C" w:rsidRPr="00CB240C" w:rsidRDefault="0079125F" w:rsidP="006A4B46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1.4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. Положение распространяется на деятельность всех педагогических работников 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Организации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 осуществляющих профессиональную деятельность в соответствии с трудовым договором, в том числе педагогических работников, работ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ющих по совместительству.</w:t>
      </w:r>
    </w:p>
    <w:p w:rsidR="00CB240C" w:rsidRPr="00CB240C" w:rsidRDefault="0079125F" w:rsidP="006A4B46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1.5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 Организация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обеспечивает проведение необходимых оценочных процедур, разработку и внедрение модели ВСОКО, обеспечивает оценку, учет и дальнейшее использование полученных результатов.</w:t>
      </w:r>
    </w:p>
    <w:p w:rsidR="00CB240C" w:rsidRPr="00CB240C" w:rsidRDefault="0079125F" w:rsidP="006A4B46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1.6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 В настоящем положении используются следующие термины:</w:t>
      </w:r>
    </w:p>
    <w:p w:rsidR="00CB240C" w:rsidRPr="00CB240C" w:rsidRDefault="00CB240C" w:rsidP="006A4B46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Качество образования – комплексная характеристика образователь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ной деятельности и подготовки учащего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ся, выражающая степень их соответствия федеральным государственным образовательным стандартам и потребностям физического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Качество условий – выполнение санитарно-гигиенических норм организации образовательного процесса; организация питания в школе; реализация ме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 по обеспечению безопасности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в организации образовательного процесса.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lastRenderedPageBreak/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Оценка качества образования – определение с помощью диагностических и оценочных процедур степени соответствия ресурсного обеспечения, образовательного процесса, образовательных результатов нормативным требованиям, социальным и личностным ожиданиям.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Внутренняя система оценки качества образования – целостная система диагностических и оценочных процедур, реализуемых различными субъектами государственно-общественного управл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ения Организацией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 которым делегированы отдельные полномочия по оценке качества образования, а также совокупность организационных структур и нормативных правовых материалов, обеспечивающих управление качеством образования.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Измерение – оценка уровня образовательных достижений с помощью контрольных измерительных материалов в стандартизированной форме, содержание которых соответствует реализуемым образовательным программам.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Критерий – признак, на основании которого производится оценка, классификация оцениваемого объекта.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Мониторинг – комплексное аналитическое отслеживание процессов, определяющих количественно-качественные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 системе государственно-общественных требований к качеству образования, а также личностным ожиданиям обучающихся.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Экспертиза – всестороннее изучение и анализ состояния образовательного процесса, условий и результатов образовательной деятельности.</w:t>
      </w:r>
    </w:p>
    <w:p w:rsidR="00CB240C" w:rsidRPr="00CB240C" w:rsidRDefault="0079125F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1.7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 Оценка качества образования осуществляется посредством: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ицензирования;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ккредитации;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государственной итоговой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аттестации выпускников;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истемы 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внутришкольного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контроля;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ониторинга качества образования.</w:t>
      </w:r>
    </w:p>
    <w:p w:rsidR="00CB240C" w:rsidRPr="00CB240C" w:rsidRDefault="0079125F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1.8</w:t>
      </w:r>
      <w:r w:rsidR="00CB240C"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 В качестве источников данных для оценки качества образования используются: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бразовательная статистика;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D42EF6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="00D42EF6" w:rsidRP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    п</w:t>
      </w:r>
      <w:r w:rsidRP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ромежуточная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и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государственная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итоговая аттестация;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ониторинговые исследования;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оциологические опросы;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тчеты работников школы;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осещение уроков и внеклассных мероприятий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D42EF6" w:rsidRDefault="00CB240C" w:rsidP="006A4B46">
      <w:pPr>
        <w:spacing w:after="0" w:line="240" w:lineRule="auto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2.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Основные цели, задачи и принципывнутренней системы оценки качества образования.</w:t>
      </w:r>
    </w:p>
    <w:p w:rsidR="00CB240C" w:rsidRPr="00CB240C" w:rsidRDefault="00CB240C" w:rsidP="006A4B46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2.1.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Внутренняя система оценки качества образования ориентирована на решение следующих задач:</w:t>
      </w:r>
    </w:p>
    <w:p w:rsidR="00CB240C" w:rsidRPr="00CB240C" w:rsidRDefault="00CB240C" w:rsidP="006A4B46">
      <w:pPr>
        <w:spacing w:after="0" w:line="288" w:lineRule="atLeast"/>
        <w:ind w:firstLine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Систематическое отслеживание и анализ состояния системы образования в 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Организации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для принятия обоснованных и своевременных управленческих решений, направленных на повышение качества </w:t>
      </w:r>
      <w:r w:rsidR="0001301D" w:rsidRPr="0001301D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образовательных отношений</w:t>
      </w:r>
      <w:r w:rsidRPr="0001301D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и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образовательного результата.</w:t>
      </w:r>
    </w:p>
    <w:p w:rsidR="00CB240C" w:rsidRPr="00CB240C" w:rsidRDefault="00CB240C" w:rsidP="00DD22AE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Максимального устранения эффекта неполноты и неточности информации о качестве образования, как на этапе планирования образовательных результатов, так и на этапе оценки эффективности образовательного процесса по достижению соответствующего качества образования.</w:t>
      </w:r>
    </w:p>
    <w:p w:rsidR="00CB240C" w:rsidRPr="00CB240C" w:rsidRDefault="00CB240C" w:rsidP="0079125F">
      <w:pPr>
        <w:spacing w:after="0" w:line="288" w:lineRule="atLeast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2.2.</w:t>
      </w:r>
      <w:r w:rsidR="0079125F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Цели внутренней системы оценки качества образования: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lastRenderedPageBreak/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 Организации.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Получение объективной информации о функционировании и развитии системы образования в школе, тенденциях его изменения и пр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ичинах, влияющих на его уровень.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Предоставления всем участникам </w:t>
      </w:r>
      <w:proofErr w:type="gramStart"/>
      <w:r w:rsidR="0001301D" w:rsidRPr="0001301D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образовательных</w:t>
      </w:r>
      <w:proofErr w:type="gramEnd"/>
      <w:r w:rsidR="00D1011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="0001301D" w:rsidRPr="0001301D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отношений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общественной достоверной инфо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рмации о качестве образования.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Принятие обоснованных и своевременных  управленческих решений по совершенствованию образования и повышение уровня информированности потребителей образовательных у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слуг при принятии таких решений.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Прогнозирование развити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я образовательной системы Организации.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2.3.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В основу ВСОКО положено следующие принципы: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Объективности, достоверности, полноты и системности информации о качестве образования;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р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еалистичности требований, норм и показателей качества образования, их социальной и личностной значимости, учета индивидуальных ос</w:t>
      </w:r>
      <w:r w:rsidR="00D42EF6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обенностей развития отдельных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при оценке резул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ьтатов их обучения и воспитания.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Открытости, прозрачности процедур оценки качества образования; преемственности в образовательной политике, интеграции в общероссийскую сист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ему оценки качества образования.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Доступности информации о состоянии и качестве образования д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ля различных групп потребителей.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Рефлексивности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, реализуемый через включение педагогов в 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критериальный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самоанализ и самооценку своей деятельности с опорой на объективные критерии и показатели; повышение потенциала внутренней оценки, самооценк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и, самоанализа каждого педагога.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их многократного использования</w:t>
      </w:r>
      <w:r w:rsidR="00D10117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)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Инструментальности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 потребителей к их восприятию).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Минимизации системы показателей с учетом потребностей разных уровней управления; сопоставимости системы показателей с муниципальн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ыми, региональными показателями.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Взаимного дополнения оценочных процедур, установление между ними в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заимосвязей и взаимозависимости.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Соблюдение морально-этических норм при проведении процедур оценки качества образования в школе.</w:t>
      </w:r>
    </w:p>
    <w:p w:rsidR="00CB240C" w:rsidRPr="00CB240C" w:rsidRDefault="00CB240C" w:rsidP="00D10117">
      <w:pPr>
        <w:spacing w:after="0" w:line="288" w:lineRule="atLeast"/>
        <w:ind w:left="709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3.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</w:t>
      </w: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Организационная и функциональная структура ВСОКО.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3.1.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   Организационная структура, занимающаяся 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внутришкольной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оценкой, экспертизой качества образования и интерпретацией полученных результатов, включает в себя: администрацию школы, педагогический совет, методический совет, методические объединения учителей-предметников, временные консилиумы (педагогический консилиум, творческие группы и т.д.).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3.2.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Администрация школы:</w:t>
      </w:r>
    </w:p>
    <w:p w:rsidR="00CB240C" w:rsidRPr="00CB240C" w:rsidRDefault="00CB240C" w:rsidP="00D10117">
      <w:pPr>
        <w:spacing w:after="0" w:line="288" w:lineRule="atLeast"/>
        <w:ind w:left="142" w:firstLine="284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Формирует блок локальных актов, регулирующих функционирование ВСОКО школы и приложений к ним, утверждает приказом директора шко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лы и контролирует их выполнение.</w:t>
      </w:r>
    </w:p>
    <w:p w:rsidR="00CB240C" w:rsidRPr="00CB240C" w:rsidRDefault="00CB240C" w:rsidP="00DD22AE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Разрабатывает мероприятия и готовит предложения, направленные на совершенствование системы оценки качества образования школы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 участвует в этих мероприятиях.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lastRenderedPageBreak/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Обеспечивает на основе образовательной программы проведение в школе контрольно-оценочных процедур, мониторинговых, социологических и статистических исследований по воп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росам качества образования.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Организует систему оценки качества образования, осуществляет сбор, обработку, хранение и предоставление информации о состоянии и динамике развития; анализирует результаты оценки качества образования на уровне ш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колы.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Организует изучение информационных </w:t>
      </w:r>
      <w:proofErr w:type="gram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запросов основных пользователей сист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емы оценки качества образования</w:t>
      </w:r>
      <w:proofErr w:type="gramEnd"/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Обеспечивает условия для подготовки работников школы по осуществлени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ю контрольно-оценочных процедур.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proofErr w:type="gramStart"/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Обеспечивает предоставление информации о качестве образования на муниципальный и региональный уровни системы оценки качества образования; формирует информационно-аналитические материалы по результатам оценки качества образования (анализ работы школы за учебный год, публичный докл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ад и т.д.).</w:t>
      </w:r>
      <w:proofErr w:type="gramEnd"/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Принимает управленческие решения по развитию качества образования на основе анализа результатов, полученных в процессе реализации ВСОКО.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3.3. Методический совет и методические объединения учителей-предметников: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Участвуют в разработке методики оценки качества образования; участвуют в разработке системы показателей, характеризующих сост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ояние и динамику развития школы.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Участвуют в разработке </w:t>
      </w:r>
      <w:proofErr w:type="gram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критериев оценки результативности профессиональн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ой деятельности педагогов школы</w:t>
      </w:r>
      <w:proofErr w:type="gramEnd"/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Содействуют проведению подготовки работников школы по осуществлени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ю контрольно-оценочных процедур.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Проводят экспертизу организации, содер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жания и результатов аттестации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и формируют пред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ложения по их совершенствованию.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Готовят предложения для администрации по выработке управленческих решений по результатам оценки качества образования на уровне школы.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3.4. Педагогический совет: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Содействует определению стратегических направлений разви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тия системы образования в школе.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Принимает участие в формировании информационных </w:t>
      </w:r>
      <w:proofErr w:type="gram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запросов основных пользователей системы оц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енки качества образования школы</w:t>
      </w:r>
      <w:proofErr w:type="gramEnd"/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Принимает участие в обсуждении системы показателей, характеризующих состояние и динами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ку развития системы образования.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Принимает участие в экспертизе качества образовательных результатов, условий органи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зации учебного процесса в школе.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Участие в оценке качества и результа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тивности труда работников школы.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Содействует организации работы по повышению квалификации педагогических работников, р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азвитию их творческих инициатив.</w:t>
      </w:r>
    </w:p>
    <w:p w:rsidR="00CB240C" w:rsidRP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Принимает участие в обсуждении системы показателей, характеризующих состояние и динамику разви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тия системы образования в школе.</w:t>
      </w:r>
    </w:p>
    <w:p w:rsidR="00CB240C" w:rsidRDefault="00CB240C" w:rsidP="00D10117">
      <w:pPr>
        <w:spacing w:after="0" w:line="288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Принимает решение о перечне учебных предметов, выносимых на промежуточную аттестацию.</w:t>
      </w:r>
    </w:p>
    <w:p w:rsidR="006955C2" w:rsidRDefault="006955C2" w:rsidP="00D10117">
      <w:pPr>
        <w:spacing w:after="0" w:line="288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6955C2" w:rsidRPr="006955C2" w:rsidRDefault="006955C2" w:rsidP="00D10117">
      <w:pPr>
        <w:shd w:val="clear" w:color="auto" w:fill="FFFFFF"/>
        <w:spacing w:after="0" w:line="312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3.5. Учитель - предметник:</w:t>
      </w:r>
    </w:p>
    <w:p w:rsidR="006955C2" w:rsidRPr="006955C2" w:rsidRDefault="006955C2" w:rsidP="00D10117">
      <w:pPr>
        <w:shd w:val="clear" w:color="auto" w:fill="FFFFFF"/>
        <w:spacing w:after="0" w:line="312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пределяет и анализиру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ет уровень учебных достижений уча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по предметам по результатам рефлексии, т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естирования, контрольных срезов.</w:t>
      </w:r>
    </w:p>
    <w:p w:rsidR="006955C2" w:rsidRPr="00D10117" w:rsidRDefault="006955C2" w:rsidP="00D10117">
      <w:pPr>
        <w:shd w:val="clear" w:color="auto" w:fill="FFFFFF"/>
        <w:spacing w:after="0" w:line="312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Н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амечает пути повышен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ия образовательных достижений уча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щихся.</w:t>
      </w:r>
    </w:p>
    <w:p w:rsidR="006955C2" w:rsidRPr="006955C2" w:rsidRDefault="006955C2" w:rsidP="00D10117">
      <w:pPr>
        <w:shd w:val="clear" w:color="auto" w:fill="FFFFFF"/>
        <w:spacing w:after="0" w:line="312" w:lineRule="atLeast"/>
        <w:ind w:left="142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3.6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Классный руководитель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6955C2" w:rsidRPr="006955C2" w:rsidRDefault="00D10117" w:rsidP="00D1011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 w:rsidR="006955C2" w:rsidRPr="006955C2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="006955C2" w:rsidRPr="006955C2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      </w:t>
      </w:r>
      <w:r w:rsidR="006955C2"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Проводит </w:t>
      </w:r>
      <w:proofErr w:type="gramStart"/>
      <w:r w:rsidR="006955C2"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кон</w:t>
      </w:r>
      <w:r w:rsid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троль за</w:t>
      </w:r>
      <w:proofErr w:type="gramEnd"/>
      <w:r w:rsid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достижениями каждого учащегося.</w:t>
      </w:r>
    </w:p>
    <w:p w:rsidR="006955C2" w:rsidRPr="006955C2" w:rsidRDefault="006955C2" w:rsidP="006955C2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        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Анализирует динами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ку развития личности каждого  учащегося.</w:t>
      </w:r>
    </w:p>
    <w:p w:rsidR="006955C2" w:rsidRPr="006955C2" w:rsidRDefault="006955C2" w:rsidP="006955C2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lastRenderedPageBreak/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 xml:space="preserve">           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Разрабатывает и предлагает уча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щимся, родителям рекомендации по самооценке результа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тов </w:t>
      </w:r>
      <w:proofErr w:type="spellStart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обученности</w:t>
      </w:r>
      <w:proofErr w:type="spellEnd"/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6955C2" w:rsidRPr="006955C2" w:rsidRDefault="006955C2" w:rsidP="006955C2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</w:t>
      </w: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 xml:space="preserve">                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Своевременно представляет информацию </w:t>
      </w:r>
      <w:r w:rsidR="00682C9D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для ведения</w:t>
      </w:r>
      <w:r w:rsidRPr="006955C2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мониторинга.</w:t>
      </w:r>
    </w:p>
    <w:p w:rsidR="006955C2" w:rsidRPr="006955C2" w:rsidRDefault="006955C2" w:rsidP="006955C2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40C" w:rsidRPr="00CB240C" w:rsidRDefault="00CB240C" w:rsidP="00DD22AE">
      <w:pPr>
        <w:spacing w:after="0" w:line="288" w:lineRule="atLeast"/>
        <w:ind w:left="360" w:hanging="360"/>
        <w:jc w:val="both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4.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Содержание ВСОКО</w:t>
      </w:r>
    </w:p>
    <w:p w:rsidR="00CB240C" w:rsidRPr="00CB240C" w:rsidRDefault="00CB240C" w:rsidP="00DD22AE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Оценка качества образования осуществляется по следующим направлениям:</w:t>
      </w:r>
    </w:p>
    <w:p w:rsidR="00CB240C" w:rsidRPr="00CB240C" w:rsidRDefault="00CB240C" w:rsidP="00DD22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1. Качество образовательных результатов: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предметные результаты обучения (включая внутреннюю и внешнюю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диагностики, в том числе ГИА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9 класс</w:t>
      </w:r>
      <w:r w:rsidR="003F773F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spell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метапредметные</w:t>
      </w:r>
      <w:proofErr w:type="spell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результаты обучения (включая внутреннюю и внешнюю диагностики);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личностные результаты (вк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лючая показатели социализации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здоровье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(динамика);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достижения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на</w:t>
      </w:r>
      <w:r w:rsidR="006F4DB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олимпиадах, конкурсах, соревнованиях;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удовлетворённость родителей качеством образовательных результатов;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про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фессиональное самоопределение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щихся.</w:t>
      </w:r>
    </w:p>
    <w:p w:rsidR="00CB240C" w:rsidRPr="00CB240C" w:rsidRDefault="00CB240C" w:rsidP="00DD22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B240C" w:rsidRPr="00CB240C" w:rsidRDefault="00CB240C" w:rsidP="00DD22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2. Качество реализации образовательного процесса: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основные образовательные программы (соответствие требованиям ФГОС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</w:t>
      </w:r>
      <w:proofErr w:type="gramEnd"/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рабочие программы по предметам УП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программы внеурочной деятельности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,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реализация учебных планов и рабочих программ (соответствие ФГОС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),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качество уро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ков и индивидуальной работы с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щимися;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качество внеурочной деятельности (включая классное руководство);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удовлетворённость учеников и родителе</w:t>
      </w:r>
      <w:proofErr w:type="gram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й</w:t>
      </w:r>
      <w:r w:rsidR="006F4DB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(</w:t>
      </w:r>
      <w:proofErr w:type="gramEnd"/>
      <w:r w:rsidR="006F4DB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законных представителей)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уроками и условиями в школе;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адаптация уча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щихся к условиям школьного обучения и при переходе на следующий уровень образования.</w:t>
      </w:r>
    </w:p>
    <w:p w:rsidR="00CB240C" w:rsidRPr="00CB240C" w:rsidRDefault="00CB240C" w:rsidP="00DD22AE">
      <w:pPr>
        <w:spacing w:after="0" w:line="240" w:lineRule="auto"/>
        <w:ind w:left="360" w:firstLine="34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B240C" w:rsidRPr="00CB240C" w:rsidRDefault="00CB240C" w:rsidP="00DD22AE">
      <w:pPr>
        <w:spacing w:after="0" w:line="240" w:lineRule="auto"/>
        <w:ind w:left="360" w:firstLine="348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3. Качество  условий, обеспечивающих образовательный процесс: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материально-техническое обеспечение;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информационно-развивающая среда;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санитарно-гигиенические и эстетические условия;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proofErr w:type="gramStart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медицинское</w:t>
      </w:r>
      <w:proofErr w:type="gramEnd"/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 сопровождении;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организация питания;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психологический кли</w:t>
      </w:r>
      <w:r w:rsidR="004C4D4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мат в Организации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использование социальной сферы микрорайона и города;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кадровое обеспечение;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общественно-государственное управление (Совет школы, педагогический совет, родительские комитеты, ученическое самоуправление);</w:t>
      </w:r>
    </w:p>
    <w:p w:rsidR="00CB240C" w:rsidRPr="00CB240C" w:rsidRDefault="00CB240C" w:rsidP="00DD22AE">
      <w:pPr>
        <w:spacing w:after="0" w:line="240" w:lineRule="auto"/>
        <w:ind w:left="1080" w:hanging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Symbol" w:eastAsia="Times New Roman" w:hAnsi="Symbol"/>
          <w:sz w:val="24"/>
          <w:szCs w:val="24"/>
          <w:bdr w:val="none" w:sz="0" w:space="0" w:color="auto" w:frame="1"/>
          <w:lang w:eastAsia="ru-RU"/>
        </w:rPr>
        <w:t>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  </w:t>
      </w: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документооборот и нормативно-правовое обеспечение.</w:t>
      </w:r>
    </w:p>
    <w:p w:rsidR="00CB240C" w:rsidRPr="00CB240C" w:rsidRDefault="00CB240C" w:rsidP="00CB240C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p w:rsidR="00CB240C" w:rsidRPr="00CB240C" w:rsidRDefault="00CB240C" w:rsidP="00CB240C">
      <w:pPr>
        <w:spacing w:after="0" w:line="240" w:lineRule="auto"/>
        <w:ind w:left="360" w:hanging="360"/>
        <w:jc w:val="center"/>
        <w:textAlignment w:val="baseline"/>
        <w:rPr>
          <w:rFonts w:ascii="Georgia" w:eastAsia="Times New Roman" w:hAnsi="Georgia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5.</w:t>
      </w:r>
      <w:r w:rsidRPr="00CB240C">
        <w:rPr>
          <w:rFonts w:ascii="Times New Roman" w:eastAsia="Times New Roman" w:hAnsi="Times New Roman"/>
          <w:sz w:val="14"/>
          <w:szCs w:val="14"/>
          <w:bdr w:val="none" w:sz="0" w:space="0" w:color="auto" w:frame="1"/>
          <w:lang w:eastAsia="ru-RU"/>
        </w:rPr>
        <w:t>     </w:t>
      </w: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Объекты оценки качества образования.</w:t>
      </w:r>
    </w:p>
    <w:p w:rsidR="00CB240C" w:rsidRPr="00CB240C" w:rsidRDefault="00CB240C" w:rsidP="00CB240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40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9956" w:type="dxa"/>
        <w:tblInd w:w="-318" w:type="dxa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1242"/>
        <w:gridCol w:w="3435"/>
        <w:gridCol w:w="1701"/>
        <w:gridCol w:w="2018"/>
        <w:gridCol w:w="1134"/>
      </w:tblGrid>
      <w:tr w:rsidR="00CB240C" w:rsidRPr="0099604B" w:rsidTr="0099604B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Объект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оценки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Показатели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Методы оценки</w:t>
            </w:r>
          </w:p>
        </w:tc>
        <w:tc>
          <w:tcPr>
            <w:tcW w:w="2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Ответственный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Сроки</w:t>
            </w:r>
          </w:p>
        </w:tc>
      </w:tr>
      <w:tr w:rsidR="00CB240C" w:rsidRPr="0099604B" w:rsidTr="0099604B">
        <w:tc>
          <w:tcPr>
            <w:tcW w:w="995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I. </w:t>
            </w: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Качество образовательных результатов</w:t>
            </w:r>
          </w:p>
        </w:tc>
      </w:tr>
      <w:tr w:rsidR="00CB240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050262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Предме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тные результаты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4C4D4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оля неуспевающих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учащихся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4C4D4C" w:rsidRPr="0099604B" w:rsidRDefault="004C4D4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оля уча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 на «4» и «5».</w:t>
            </w:r>
          </w:p>
          <w:p w:rsidR="00CB240C" w:rsidRPr="0099604B" w:rsidRDefault="004C4D4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редний процент выполнения заданий адм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инистративных контрольных работ.</w:t>
            </w:r>
          </w:p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-Д</w:t>
            </w:r>
            <w:r w:rsidR="004C4D4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оля 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учащихся 9класс</w:t>
            </w:r>
            <w:r w:rsidR="003F773F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преодолевших минимальный порог при сдаче государственной</w:t>
            </w:r>
            <w:r w:rsidR="004C4D4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итоговой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аттестации по пред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метам русский язык и математика.</w:t>
            </w:r>
          </w:p>
          <w:p w:rsidR="004C4D4C" w:rsidRPr="0099604B" w:rsidRDefault="004C4D4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оля учащихся </w:t>
            </w:r>
            <w:r w:rsidR="003F773F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9класса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преодолевших минимальный порог при сдаче государственной итоговой аттестации по предметам 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по выбору.</w:t>
            </w:r>
          </w:p>
          <w:p w:rsidR="00CB240C" w:rsidRPr="0099604B" w:rsidRDefault="00050262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редний балл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предметам русский язык и математика по результатам государстве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нной аттестации.</w:t>
            </w:r>
          </w:p>
          <w:p w:rsidR="00050262" w:rsidRPr="0099604B" w:rsidRDefault="004C4D4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редний балл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предметам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выбору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результатам государстве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нной аттестации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050262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оля учащихся </w:t>
            </w:r>
            <w:r w:rsidR="003F773F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9класса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получивших аттестат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оля обучающихся</w:t>
            </w:r>
            <w:r w:rsidR="003F773F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9класса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gramStart"/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полу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чивших</w:t>
            </w:r>
            <w:proofErr w:type="gramEnd"/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аттестат особого образца.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Промежуточный и итоговый контроль; мониторинг; анализ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результатов итоговой аттестации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Заместитель директора</w:t>
            </w:r>
            <w:r w:rsidR="0001301D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 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 итогам 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четверти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; учебного года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соответствии с планом ВШК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мониторинга</w:t>
            </w:r>
          </w:p>
        </w:tc>
      </w:tr>
      <w:tr w:rsidR="00CB240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Метапредметные</w:t>
            </w:r>
            <w:proofErr w:type="spellEnd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результаты  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D74" w:rsidRPr="0099604B" w:rsidRDefault="00B26D74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Уровень освоения планируемых </w:t>
            </w:r>
            <w:proofErr w:type="spellStart"/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метапредметных</w:t>
            </w:r>
            <w:proofErr w:type="spellEnd"/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результатов в соответствии с перечнем из образовательной программы О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рганизации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(высокий, средний, низкий). </w:t>
            </w:r>
          </w:p>
          <w:p w:rsidR="00CB240C" w:rsidRPr="0099604B" w:rsidRDefault="00B26D74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Динамика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Промежуточный и итоговый контроль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Анализ урочной и внеурочной деятельности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262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Классный руководитель, заместитель</w:t>
            </w:r>
          </w:p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 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соответствии с планом ВШК мониторинга</w:t>
            </w:r>
          </w:p>
        </w:tc>
      </w:tr>
      <w:tr w:rsidR="00CB240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Личностные результаты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Уровень </w:t>
            </w:r>
            <w:proofErr w:type="spellStart"/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сформированности</w:t>
            </w:r>
            <w:proofErr w:type="spellEnd"/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планируемых личностных результатов в соответствии с перечне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 из образовательной программы Организации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(высокий, средний, низкий).</w:t>
            </w:r>
          </w:p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Динамика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Мониторинговое исследование Анализ урочной и внеурочной деятельности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Классный руководитель,</w:t>
            </w:r>
          </w:p>
          <w:p w:rsidR="00050262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заместитель</w:t>
            </w:r>
          </w:p>
          <w:p w:rsidR="00050262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В 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соответствии с планом ВШК мониторинга</w:t>
            </w:r>
          </w:p>
        </w:tc>
      </w:tr>
      <w:tr w:rsidR="00CB240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Здоровье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Уровен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ь физической подготовленности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оля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 по группам здоровья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Доля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щихся, которые занимаются спортом.</w:t>
            </w:r>
          </w:p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Процент пропусков уроков по болезни.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Мониторинговое исследование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Наблюдение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262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Медицинский работник,</w:t>
            </w:r>
          </w:p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лассный руководитель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раз в </w:t>
            </w:r>
            <w:r w:rsidR="0099604B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>год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CB240C" w:rsidRPr="0099604B" w:rsidRDefault="0099604B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</w:p>
        </w:tc>
      </w:tr>
      <w:tr w:rsidR="00CB240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050262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Достижения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щихся на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олимпиадах</w:t>
            </w:r>
            <w:proofErr w:type="gramStart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,к</w:t>
            </w:r>
            <w:proofErr w:type="gramEnd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онкурсах, соревнованиях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Доля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щихся, участвовавших в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олимпиадах,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конкурсах по предметам на уровне: 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федерация, регион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муниципалитет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050262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Доля победителей (призеров) на уровне: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федерация, регион, муниципалитет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050262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-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Доля уча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щихся, участвовавших в спортивных соревнованиях на уровне: 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федерация, регион, муниципалитет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      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 Доля победителей спортивных соревнований на уровне: </w:t>
            </w:r>
            <w:r w:rsidR="00050262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федерация, регион, муниципалитет</w:t>
            </w:r>
            <w:r w:rsidR="00B26D74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Наблюдение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Учителя,</w:t>
            </w:r>
          </w:p>
          <w:p w:rsidR="00B26D74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заместитель</w:t>
            </w:r>
          </w:p>
          <w:p w:rsidR="00B26D74" w:rsidRPr="0099604B" w:rsidRDefault="00B26D74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директора</w:t>
            </w:r>
          </w:p>
          <w:p w:rsidR="00CB240C" w:rsidRPr="0099604B" w:rsidRDefault="00CB240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40C" w:rsidRPr="0099604B" w:rsidRDefault="00B26D74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соответствии с планом ВШК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="00CB240C"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мониторинга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Удовлетворённость родителей качеством образовательных результатов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родителей, положительно высказавшихся по вопросам качества образовательных результатов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анкетирование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Классный руководитель, Зам по ВР</w:t>
            </w: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Конец учебного года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Организация занятости </w:t>
            </w:r>
            <w:proofErr w:type="gramStart"/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обучающихся</w:t>
            </w:r>
            <w:proofErr w:type="gramEnd"/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Доля </w:t>
            </w:r>
            <w:proofErr w:type="gramStart"/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обучающихся</w:t>
            </w:r>
            <w:proofErr w:type="gramEnd"/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, посещающих кружки, секции и т.д. во внеурочное время</w:t>
            </w: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обучающихся, принявших участие в мероприятиях, организованных во время каникул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Экспертиза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З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ам. по </w:t>
            </w:r>
            <w:r>
              <w:rPr>
                <w:rFonts w:ascii="Tahoma" w:eastAsia="Times New Roman" w:hAnsi="Tahoma"/>
                <w:bdr w:val="none" w:sz="0" w:space="0" w:color="auto" w:frame="1"/>
              </w:rPr>
              <w:t>У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В соответствии с планом ВШК и мониторинга</w:t>
            </w:r>
          </w:p>
        </w:tc>
      </w:tr>
      <w:tr w:rsidR="009938CC" w:rsidRPr="0099604B" w:rsidTr="0099604B">
        <w:tc>
          <w:tcPr>
            <w:tcW w:w="995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val="en-US" w:eastAsia="ru-RU"/>
              </w:rPr>
              <w:t>II</w:t>
            </w: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 Качество условий, обеспечивающих образовательный процесс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Материально-техническое обеспечение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Соответствие материально-технического обеспечения требованиям ФГОС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Экспертиза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Директор,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завхоз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 раза в год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Информационно-развивающая среда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-Соответствие информационно-методических условий требованиям ФГОС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-Обеспеченность учащихся учебной литературой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-Соответствие школьного сайта требованиям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Экспертиза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Директор,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иблиотекой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 раза в год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Санитарно-гигиенические и эстетические условия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-Выполнение требований </w:t>
            </w:r>
            <w:proofErr w:type="spellStart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СанПин</w:t>
            </w:r>
            <w:proofErr w:type="spellEnd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при организации УВП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учеников и родителей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(законных представителей)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положительно высказавшихся о санитарно-гигиенических и эстетических условиях в школе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-Результаты проверки </w:t>
            </w:r>
            <w:proofErr w:type="spellStart"/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Роспотребнадзора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Контроль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Анкетирование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Директор,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завхоз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 соответствии с планом ВШК и мониторинга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Организация питания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-Охват горячим питанием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Доля учеников, родителей и педагогов, высказавшихся об организации горячего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Мониторинг,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анкетирование, опрос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 раз в четверть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1 раз в год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Психологический климат в образовательном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учреждении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-Доля учащихся, эмоциональное состояние которых, соответствует норме.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учеников, родителей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(законных представителей)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и </w:t>
            </w: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педагогов, высказавшихся о психологическом климате 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(данные собираются по классам)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Анкетирование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6F4DB8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 директора по 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Использование социальной сферы 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>в районе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учащихся, посетивших учреждения культуры, искусства и т.д.</w:t>
            </w: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Доля </w:t>
            </w:r>
            <w:proofErr w:type="gramStart"/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обучающихся</w:t>
            </w:r>
            <w:proofErr w:type="gramEnd"/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, занятых ДО</w:t>
            </w: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мероприятий, проведенных с привлечением социальных партнеров, жителей села и т.д.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Мониторинг</w:t>
            </w: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</w:p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анализ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З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ам. по </w:t>
            </w:r>
            <w:r>
              <w:rPr>
                <w:rFonts w:ascii="Tahoma" w:eastAsia="Times New Roman" w:hAnsi="Tahoma"/>
                <w:bdr w:val="none" w:sz="0" w:space="0" w:color="auto" w:frame="1"/>
              </w:rPr>
              <w:t>У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>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D16874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Конец учебного года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Кадровое обеспечение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-Укомплектованность педагогическими кадрами, имеющими необходимую квалификацию, по каждому из предметов учебного плана.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педагогических работников, имеющих квалификационную категорию.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педагогических работников, прошедших курсы повышения квалификации.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педагогических работников, получивших поощрения в различных конкурсах, конференциях.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-Доля педагогических работников, имеющих методические разработки, печатные работы, проводящих мастер-классы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Экспертиза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директора по 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Конец учебного года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Общественно-государственное управление и стимулирование качества образования.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3731A6" w:rsidRDefault="009938CC" w:rsidP="006F4DB8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обучающихся, участвующих в ученическом самоуправлении.</w:t>
            </w:r>
          </w:p>
          <w:p w:rsidR="009938CC" w:rsidRPr="0099604B" w:rsidRDefault="009938CC" w:rsidP="009938CC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Доля родителей, участвующих в работе</w:t>
            </w:r>
            <w:r>
              <w:rPr>
                <w:rFonts w:ascii="Times New Roman" w:eastAsia="Times New Roman" w:hAnsi="Times New Roman"/>
                <w:bdr w:val="none" w:sz="0" w:space="0" w:color="auto" w:frame="1"/>
              </w:rPr>
              <w:t xml:space="preserve"> школы </w:t>
            </w:r>
            <w:r w:rsidRPr="003731A6">
              <w:rPr>
                <w:rFonts w:ascii="Times New Roman" w:eastAsia="Times New Roman" w:hAnsi="Times New Roman"/>
                <w:bdr w:val="none" w:sz="0" w:space="0" w:color="auto" w:frame="1"/>
              </w:rPr>
              <w:t>родительских комитетов,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Экспертиза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</w:t>
            </w: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директора по 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Конец учебного года</w:t>
            </w:r>
          </w:p>
        </w:tc>
      </w:tr>
      <w:tr w:rsidR="009938CC" w:rsidRPr="0099604B" w:rsidTr="0099604B"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Документооборот и нормативно-правовое обеспечение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-Соответствие школьной документации установленным требованиям</w:t>
            </w:r>
          </w:p>
          <w:p w:rsidR="009938CC" w:rsidRPr="0099604B" w:rsidRDefault="009938CC" w:rsidP="006F4DB8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Экспертиза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8CC" w:rsidRPr="0099604B" w:rsidRDefault="009938CC" w:rsidP="0099604B">
            <w:pPr>
              <w:spacing w:after="0" w:line="240" w:lineRule="auto"/>
              <w:ind w:left="-57" w:right="-113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04B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 течение года</w:t>
            </w:r>
          </w:p>
        </w:tc>
      </w:tr>
    </w:tbl>
    <w:p w:rsidR="00CB240C" w:rsidRDefault="00CB240C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CB240C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p w:rsidR="00822D19" w:rsidRDefault="00822D19" w:rsidP="00CB240C">
      <w:pPr>
        <w:spacing w:after="0" w:line="288" w:lineRule="atLeast"/>
        <w:jc w:val="both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</w:p>
    <w:sectPr w:rsidR="00822D19" w:rsidSect="00DD22A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B46" w:rsidRDefault="006A4B46" w:rsidP="00822D19">
      <w:pPr>
        <w:spacing w:after="0" w:line="240" w:lineRule="auto"/>
      </w:pPr>
      <w:r>
        <w:separator/>
      </w:r>
    </w:p>
  </w:endnote>
  <w:endnote w:type="continuationSeparator" w:id="0">
    <w:p w:rsidR="006A4B46" w:rsidRDefault="006A4B46" w:rsidP="0082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B46" w:rsidRDefault="006A4B46" w:rsidP="00822D19">
      <w:pPr>
        <w:spacing w:after="0" w:line="240" w:lineRule="auto"/>
      </w:pPr>
      <w:r>
        <w:separator/>
      </w:r>
    </w:p>
  </w:footnote>
  <w:footnote w:type="continuationSeparator" w:id="0">
    <w:p w:rsidR="006A4B46" w:rsidRDefault="006A4B46" w:rsidP="00822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2A85"/>
    <w:multiLevelType w:val="hybridMultilevel"/>
    <w:tmpl w:val="EA266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71658"/>
    <w:multiLevelType w:val="hybridMultilevel"/>
    <w:tmpl w:val="A0042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82EB5"/>
    <w:multiLevelType w:val="hybridMultilevel"/>
    <w:tmpl w:val="3D0ED2DA"/>
    <w:lvl w:ilvl="0" w:tplc="D82CB0D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843BDB"/>
    <w:multiLevelType w:val="hybridMultilevel"/>
    <w:tmpl w:val="F10C206A"/>
    <w:lvl w:ilvl="0" w:tplc="D82CB0D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FA6796"/>
    <w:multiLevelType w:val="hybridMultilevel"/>
    <w:tmpl w:val="51B86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D02497"/>
    <w:multiLevelType w:val="hybridMultilevel"/>
    <w:tmpl w:val="CF3EF85E"/>
    <w:lvl w:ilvl="0" w:tplc="D82CB0D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40C"/>
    <w:rsid w:val="0001301D"/>
    <w:rsid w:val="00050262"/>
    <w:rsid w:val="00261C45"/>
    <w:rsid w:val="00362D6C"/>
    <w:rsid w:val="003F773F"/>
    <w:rsid w:val="00461B54"/>
    <w:rsid w:val="004C4D4C"/>
    <w:rsid w:val="00621543"/>
    <w:rsid w:val="00664F1E"/>
    <w:rsid w:val="00682C9D"/>
    <w:rsid w:val="006955C2"/>
    <w:rsid w:val="006A4B46"/>
    <w:rsid w:val="006F4DB8"/>
    <w:rsid w:val="0079125F"/>
    <w:rsid w:val="00822D19"/>
    <w:rsid w:val="00905AB9"/>
    <w:rsid w:val="009938CC"/>
    <w:rsid w:val="0099604B"/>
    <w:rsid w:val="009B3BA0"/>
    <w:rsid w:val="009E0C18"/>
    <w:rsid w:val="00A37DEE"/>
    <w:rsid w:val="00A71E33"/>
    <w:rsid w:val="00AA5D63"/>
    <w:rsid w:val="00B26D74"/>
    <w:rsid w:val="00B719B0"/>
    <w:rsid w:val="00B71D93"/>
    <w:rsid w:val="00BB0BF4"/>
    <w:rsid w:val="00CB240C"/>
    <w:rsid w:val="00CD16B5"/>
    <w:rsid w:val="00D10117"/>
    <w:rsid w:val="00D42EF6"/>
    <w:rsid w:val="00DD22AE"/>
    <w:rsid w:val="00EA29BD"/>
    <w:rsid w:val="00F30D21"/>
    <w:rsid w:val="00F554E4"/>
    <w:rsid w:val="00FE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9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B2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22AE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semiHidden/>
    <w:unhideWhenUsed/>
    <w:rsid w:val="00822D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2D19"/>
  </w:style>
  <w:style w:type="character" w:styleId="a7">
    <w:name w:val="footnote reference"/>
    <w:uiPriority w:val="99"/>
    <w:semiHidden/>
    <w:unhideWhenUsed/>
    <w:rsid w:val="00822D19"/>
    <w:rPr>
      <w:vertAlign w:val="superscript"/>
    </w:rPr>
  </w:style>
  <w:style w:type="paragraph" w:customStyle="1" w:styleId="ConsPlusNormal">
    <w:name w:val="ConsPlusNormal"/>
    <w:rsid w:val="00822D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Title"/>
    <w:basedOn w:val="a"/>
    <w:link w:val="a9"/>
    <w:qFormat/>
    <w:rsid w:val="009E0C18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rsid w:val="009E0C18"/>
    <w:rPr>
      <w:rFonts w:ascii="Times New Roman" w:eastAsia="Times New Roman" w:hAnsi="Times New Roman"/>
      <w:sz w:val="28"/>
      <w:szCs w:val="28"/>
    </w:rPr>
  </w:style>
  <w:style w:type="paragraph" w:customStyle="1" w:styleId="Style3">
    <w:name w:val="Style3"/>
    <w:basedOn w:val="a"/>
    <w:rsid w:val="006A4B46"/>
    <w:pPr>
      <w:widowControl w:val="0"/>
      <w:autoSpaceDE w:val="0"/>
      <w:autoSpaceDN w:val="0"/>
      <w:spacing w:after="0" w:line="28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6A4B4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4">
    <w:name w:val="Font Style14"/>
    <w:basedOn w:val="a0"/>
    <w:rsid w:val="006A4B46"/>
    <w:rPr>
      <w:rFonts w:ascii="Times New Roman" w:hAnsi="Times New Roman" w:cs="Times New Roman"/>
      <w:color w:val="000000"/>
      <w:sz w:val="22"/>
      <w:szCs w:val="22"/>
    </w:rPr>
  </w:style>
  <w:style w:type="paragraph" w:styleId="aa">
    <w:name w:val="Body Text"/>
    <w:basedOn w:val="a"/>
    <w:link w:val="ab"/>
    <w:rsid w:val="006A4B46"/>
    <w:pPr>
      <w:widowControl w:val="0"/>
      <w:autoSpaceDE w:val="0"/>
      <w:autoSpaceDN w:val="0"/>
      <w:spacing w:after="0" w:line="240" w:lineRule="auto"/>
      <w:ind w:left="102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6A4B4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c">
    <w:name w:val="No Spacing"/>
    <w:uiPriority w:val="1"/>
    <w:qFormat/>
    <w:rsid w:val="006A4B4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B24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22AE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semiHidden/>
    <w:unhideWhenUsed/>
    <w:rsid w:val="00822D19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22D19"/>
    <w:rPr>
      <w:lang w:val="x-none" w:eastAsia="x-none"/>
    </w:rPr>
  </w:style>
  <w:style w:type="character" w:styleId="a7">
    <w:name w:val="footnote reference"/>
    <w:uiPriority w:val="99"/>
    <w:semiHidden/>
    <w:unhideWhenUsed/>
    <w:rsid w:val="00822D19"/>
    <w:rPr>
      <w:vertAlign w:val="superscript"/>
    </w:rPr>
  </w:style>
  <w:style w:type="paragraph" w:customStyle="1" w:styleId="ConsPlusNormal">
    <w:name w:val="ConsPlusNormal"/>
    <w:rsid w:val="00822D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0C9B7-014B-448D-8DC6-56927B86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2977</Words>
  <Characters>16975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Школа</Company>
  <LinksUpToDate>false</LinksUpToDate>
  <CharactersWithSpaces>19913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Дмитрий Понуркин</dc:creator>
  <cp:lastModifiedBy>Я</cp:lastModifiedBy>
  <cp:revision>7</cp:revision>
  <cp:lastPrinted>2019-02-03T07:27:00Z</cp:lastPrinted>
  <dcterms:created xsi:type="dcterms:W3CDTF">2018-12-12T07:25:00Z</dcterms:created>
  <dcterms:modified xsi:type="dcterms:W3CDTF">2019-02-03T07:27:00Z</dcterms:modified>
</cp:coreProperties>
</file>